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0F3" w:rsidRDefault="00E84B30" w:rsidP="008E141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2023-2024</w:t>
      </w:r>
    </w:p>
    <w:p w:rsidR="008E1418" w:rsidRDefault="008E1418" w:rsidP="008E1418">
      <w:pPr>
        <w:jc w:val="center"/>
        <w:rPr>
          <w:rFonts w:ascii="Arial" w:hAnsi="Arial" w:cs="Arial"/>
          <w:sz w:val="36"/>
          <w:szCs w:val="36"/>
        </w:rPr>
      </w:pPr>
    </w:p>
    <w:p w:rsidR="008E1418" w:rsidRPr="008E1418" w:rsidRDefault="008E1418" w:rsidP="008E141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Total Board Members e</w:t>
      </w:r>
      <w:r w:rsidR="0059271B">
        <w:rPr>
          <w:rFonts w:ascii="Arial" w:hAnsi="Arial" w:cs="Arial"/>
          <w:sz w:val="36"/>
          <w:szCs w:val="36"/>
        </w:rPr>
        <w:t>xpense reimbursement - $6,307.25</w:t>
      </w:r>
      <w:bookmarkStart w:id="0" w:name="_GoBack"/>
      <w:bookmarkEnd w:id="0"/>
    </w:p>
    <w:sectPr w:rsidR="008E1418" w:rsidRPr="008E1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18"/>
    <w:rsid w:val="00250EC0"/>
    <w:rsid w:val="005350F3"/>
    <w:rsid w:val="0059271B"/>
    <w:rsid w:val="008E1418"/>
    <w:rsid w:val="00E8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834A9-924B-4EC1-A7EF-6E48929D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Janet</dc:creator>
  <cp:keywords/>
  <dc:description/>
  <cp:lastModifiedBy>Williams, Janet</cp:lastModifiedBy>
  <cp:revision>4</cp:revision>
  <dcterms:created xsi:type="dcterms:W3CDTF">2024-12-07T18:31:00Z</dcterms:created>
  <dcterms:modified xsi:type="dcterms:W3CDTF">2024-12-15T17:33:00Z</dcterms:modified>
</cp:coreProperties>
</file>